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7D5E" w14:textId="79D4F57E" w:rsidR="00D43B0F" w:rsidRDefault="00D43B0F" w:rsidP="00A219A1">
      <w:pPr>
        <w:jc w:val="center"/>
        <w:rPr>
          <w:rFonts w:ascii="Arial" w:hAnsi="Arial" w:cs="Arial"/>
          <w:b/>
          <w:bCs/>
          <w:color w:val="221C45"/>
        </w:rPr>
      </w:pPr>
      <w:r w:rsidRPr="000E1804">
        <w:rPr>
          <w:rFonts w:ascii="Arial" w:hAnsi="Arial" w:cs="Arial"/>
          <w:b/>
          <w:bCs/>
          <w:noProof/>
          <w:sz w:val="14"/>
          <w:szCs w:val="14"/>
          <w:lang w:eastAsia="es-MX"/>
        </w:rPr>
        <w:drawing>
          <wp:anchor distT="0" distB="0" distL="114300" distR="114300" simplePos="0" relativeHeight="251669504" behindDoc="0" locked="0" layoutInCell="1" allowOverlap="1" wp14:anchorId="21844437" wp14:editId="6A39A6F4">
            <wp:simplePos x="0" y="0"/>
            <wp:positionH relativeFrom="margin">
              <wp:posOffset>5250180</wp:posOffset>
            </wp:positionH>
            <wp:positionV relativeFrom="paragraph">
              <wp:posOffset>-359935780</wp:posOffset>
            </wp:positionV>
            <wp:extent cx="1055370" cy="998855"/>
            <wp:effectExtent l="0" t="0" r="0" b="0"/>
            <wp:wrapNone/>
            <wp:docPr id="17" name="Imagen 17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Código QR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A1">
        <w:rPr>
          <w:rFonts w:ascii="Arial" w:hAnsi="Arial" w:cs="Arial"/>
          <w:b/>
          <w:bCs/>
          <w:color w:val="221C45"/>
        </w:rPr>
        <w:t>MUNICIPIO DE GUAYMAS SONORA</w:t>
      </w:r>
    </w:p>
    <w:p w14:paraId="4E64531A" w14:textId="5B4E3912" w:rsidR="00A219A1" w:rsidRPr="00A219A1" w:rsidRDefault="00A219A1" w:rsidP="00A219A1">
      <w:pPr>
        <w:jc w:val="center"/>
        <w:rPr>
          <w:rFonts w:ascii="Arial" w:hAnsi="Arial" w:cs="Arial"/>
          <w:b/>
          <w:bCs/>
          <w:color w:val="221C45"/>
          <w:sz w:val="20"/>
          <w:szCs w:val="20"/>
        </w:rPr>
      </w:pPr>
      <w:r w:rsidRPr="00A219A1">
        <w:rPr>
          <w:rFonts w:ascii="Arial" w:hAnsi="Arial" w:cs="Arial"/>
          <w:b/>
          <w:bCs/>
          <w:color w:val="221C45"/>
          <w:sz w:val="20"/>
          <w:szCs w:val="20"/>
        </w:rPr>
        <w:t>FORMATO PARA LA DIFUSIÓN DE RESULTADOS DE LAS EVALUACIONES DE LOS RECURSOS FEDERALES MINISTRADOS A LAS ENTIDADES FEDERATIVAS</w:t>
      </w:r>
    </w:p>
    <w:tbl>
      <w:tblPr>
        <w:tblStyle w:val="Tablanormal11"/>
        <w:tblW w:w="9671" w:type="dxa"/>
        <w:jc w:val="center"/>
        <w:tblLook w:val="04A0" w:firstRow="1" w:lastRow="0" w:firstColumn="1" w:lastColumn="0" w:noHBand="0" w:noVBand="1"/>
      </w:tblPr>
      <w:tblGrid>
        <w:gridCol w:w="1617"/>
        <w:gridCol w:w="1228"/>
        <w:gridCol w:w="1419"/>
        <w:gridCol w:w="1280"/>
        <w:gridCol w:w="1267"/>
        <w:gridCol w:w="1223"/>
        <w:gridCol w:w="1637"/>
      </w:tblGrid>
      <w:tr w:rsidR="00D43B0F" w:rsidRPr="000E1804" w14:paraId="0CB3B08A" w14:textId="77777777" w:rsidTr="001B6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05FE6D4C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1. Descripción de la Evaluación:</w:t>
            </w:r>
          </w:p>
        </w:tc>
      </w:tr>
      <w:tr w:rsidR="00D43B0F" w:rsidRPr="000E1804" w14:paraId="5BFA877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884CE3" w14:textId="1DBB93AA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1.1 Nombre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"Evaluación de Desempeño del Fondo de Aportaciones el Fortalecimiento Municipal (FORTAMUN) para el ejercicio Fiscal 202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del Municipio de Guaymas, Sonora.</w:t>
            </w:r>
          </w:p>
        </w:tc>
      </w:tr>
      <w:tr w:rsidR="00D43B0F" w:rsidRPr="000E1804" w14:paraId="1064F6E0" w14:textId="77777777" w:rsidTr="001B6759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2CBD3F" w14:textId="67996253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1.2 Fecha de Inicio de la Evaluación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9/04/2023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3B0F" w:rsidRPr="000E1804" w14:paraId="4E5B9B5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5FB2D0" w14:textId="63A708C4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1.3 Fecha de término de la Evaluación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23/5/2023.</w:t>
            </w:r>
          </w:p>
        </w:tc>
      </w:tr>
      <w:tr w:rsidR="00D43B0F" w:rsidRPr="000E1804" w14:paraId="7B72750B" w14:textId="77777777" w:rsidTr="001B6759">
        <w:trPr>
          <w:trHeight w:val="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6276C0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1.4 Nombre de la persona responsable de darle seguimiento a la evaluación y nombre de la Unidad Administrativa responsable.</w:t>
            </w:r>
          </w:p>
        </w:tc>
      </w:tr>
      <w:tr w:rsidR="00D43B0F" w:rsidRPr="000E1804" w14:paraId="5100F08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012A45" w14:textId="6A619204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Nombre: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579A8"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Daniel Seferino Apodaca Larrinaga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4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BF7BE5" w14:textId="025DFA8D" w:rsidR="00D43B0F" w:rsidRPr="000E1804" w:rsidRDefault="00D43B0F" w:rsidP="00777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Unidad Administrativa: </w:t>
            </w: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Tesorería Municipal</w:t>
            </w:r>
            <w:r w:rsidR="00757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3B0F" w:rsidRPr="000E1804" w14:paraId="1EF3BC5B" w14:textId="77777777" w:rsidTr="001B6759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178FC8" w14:textId="3C2B9665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1.5 Objetivo General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Evaluar el desempeño del H. Ayuntamiento de Guaymas en el ejercicio de los recursos del Fondo de Aportaciones el Fortalecimiento Municipal (FORTAMUN)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D43B0F" w:rsidRPr="000E1804" w14:paraId="633BE9E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8DBA97" w14:textId="3F4BCC25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1.6 Objetivos Específicos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Verificar las acciones realizadas para el análisis de objetivos y cumplimiento de las metas establecidas.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® Conocer los mecanismos que el H. Ayuntamiento de Guaymas instrumenta para asegurarse del adecuado registro contable y presupuestal de la recepción y el ejercicio de los recursos del FORTAMUN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® Determinar el cumplimiento respecto a la difusión de la información sobre el ejercicio, destino y resultados de la aplicación de los recursos del fondo de aportaciones remitida a la SHCP.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® Identificar los hallazgos relevantes derivados de la evaluación.</w:t>
            </w:r>
          </w:p>
        </w:tc>
      </w:tr>
      <w:tr w:rsidR="00D43B0F" w:rsidRPr="000E1804" w14:paraId="2888015E" w14:textId="77777777" w:rsidTr="001B6759">
        <w:trPr>
          <w:trHeight w:val="1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8A1659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1.7 Metodología utilizada en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La metodología está basada en los términos de Referencia emitidos por Consejo Nacional de Evaluación de la Política de Desarrollo Social (CONEVAL), mediante un Análisis de Gabinete, entrevistas y metodología propia del Evaluador.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La Evaluación se divide en 6 temas definidos en capítulos, 4 de ellos contienen preguntas metodológicas que resuelven sistemáticamente lo siguiente: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I. Características del Fondo: Contiene un resumen preciso del fondo, sus objetivos y adecuación en la Gestión Pública.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II. Operación: Este capítulo analiza la utilización del Recurso, desde su obtención, gestión y egreso, si estos se encuentran alineados al marco legal aplicable.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III. Evolución de la Cobertura: Analiza la situación respecto del destino y su población objetivo.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IV. Resultados y Ejercicio de los Recursos: Analiza el resultado de los indicadores que se aplicaron a los recursos.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V. Conclusiones: Como su nombre lo indica se establece el resumen narrativo de la evaluación.</w:t>
            </w:r>
          </w:p>
        </w:tc>
      </w:tr>
      <w:tr w:rsidR="00D43B0F" w:rsidRPr="000E1804" w14:paraId="692FEEC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A92CFF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Instrumentos de recolección de información.</w:t>
            </w:r>
          </w:p>
        </w:tc>
      </w:tr>
      <w:tr w:rsidR="00D43B0F" w:rsidRPr="000E1804" w14:paraId="51AEEB7E" w14:textId="77777777" w:rsidTr="007571B9">
        <w:trPr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E92934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Cuestionarios</w:t>
            </w:r>
          </w:p>
        </w:tc>
        <w:tc>
          <w:tcPr>
            <w:tcW w:w="1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DE9DF7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Entrevistas:   X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5EB9C3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Formatos:  X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094E0D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Otros:</w:t>
            </w:r>
          </w:p>
        </w:tc>
        <w:tc>
          <w:tcPr>
            <w:tcW w:w="28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041BE4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D43B0F" w:rsidRPr="000E1804" w14:paraId="496D663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8D2FBE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Descripción de las técnicas utilizadas: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Análisis Narrativo.</w:t>
            </w:r>
          </w:p>
        </w:tc>
      </w:tr>
      <w:tr w:rsidR="00D43B0F" w:rsidRPr="000E1804" w14:paraId="3930C1D9" w14:textId="77777777" w:rsidTr="001B6759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04F80050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2.- Principales Hallazgos de la Evaluación:</w:t>
            </w:r>
          </w:p>
        </w:tc>
      </w:tr>
      <w:tr w:rsidR="00D43B0F" w:rsidRPr="000E1804" w14:paraId="19E497F9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8971EF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2.1 Describir los hallazgos más relevantes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Los recursos de FORTAMUN, se recibieron en tiempo y forma coincidentemente con lo establecido en el calendario para esos efectos. El PMD se encuentra alineado al PND y al PED. El Municipio realiza en tiempo y forma los reportes en el SRFT. No se encontró un documento, estudio o manual que generar directrices municipales a los ejecutores del fondo. Se cumplieron con las metas físicas y financieras al 100%.</w:t>
            </w:r>
          </w:p>
        </w:tc>
      </w:tr>
      <w:tr w:rsidR="00D43B0F" w:rsidRPr="000E1804" w14:paraId="297E4B9A" w14:textId="77777777" w:rsidTr="001B6759"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A6DD22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lastRenderedPageBreak/>
              <w:t>2.2. Señalar cuales son las principales fortalezas, oportunidades, debilidades y amenazas de acuerdo con los temas del programa, estrategia o instituciones.</w:t>
            </w:r>
          </w:p>
        </w:tc>
      </w:tr>
      <w:tr w:rsidR="00D43B0F" w:rsidRPr="000E1804" w14:paraId="10758925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271C4C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2.2.1 Fortalezas y Oportunidades: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ejercicio del Recurso es apegado a la normatividad existente.</w:t>
            </w:r>
          </w:p>
        </w:tc>
      </w:tr>
      <w:tr w:rsidR="00D43B0F" w:rsidRPr="000E1804" w14:paraId="1309F6A9" w14:textId="77777777" w:rsidTr="001B6759">
        <w:trPr>
          <w:trHeight w:val="1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1B1BE6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2.2.2 Debilidades y Amenazas: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Inexistencia de publicaciones sociales referentes a la utilización del Fondo. Existe reintegro por segundo año consecutivo. Se ejerció el recurso en gastos que pudieron ser innecesarios, pero dependientes de otro orden de gobierno.</w:t>
            </w:r>
          </w:p>
        </w:tc>
      </w:tr>
      <w:tr w:rsidR="00D43B0F" w:rsidRPr="000E1804" w14:paraId="77D9281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00487C67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3.- Conclusiones y Recomendaciones de la Evaluación:</w:t>
            </w:r>
          </w:p>
        </w:tc>
      </w:tr>
      <w:tr w:rsidR="00D43B0F" w:rsidRPr="000E1804" w14:paraId="09CCDA17" w14:textId="77777777" w:rsidTr="007571B9">
        <w:trPr>
          <w:trHeight w:val="1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E344A2" w14:textId="49801FC6" w:rsidR="00D43B0F" w:rsidRPr="000E1804" w:rsidRDefault="00D43B0F" w:rsidP="000E180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3.1 Describir brevemente las conclusiones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Derivado de la presente evaluación podemos concluir que el destino de los recursos, los avances y los porcentajes detectados y analizados en los indicadores señalados para ello, el Municipio de Guaymas, Sonora; ejerce de manera eficiente los Recursos del Fondo de Aportaciones para la Infraestructura Social Municipal (FORTAMUN) para el año 202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y con ello contribuye al fortalecimiento de su Hacienda Pública.</w:t>
            </w:r>
          </w:p>
        </w:tc>
      </w:tr>
      <w:tr w:rsidR="00D43B0F" w:rsidRPr="000E1804" w14:paraId="698B00F9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CC8899" w14:textId="133022E3" w:rsidR="000E1804" w:rsidRPr="007571B9" w:rsidRDefault="00D43B0F" w:rsidP="007571B9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Describir recomendaciones de acuerdo a su relevancia: </w:t>
            </w:r>
          </w:p>
          <w:p w14:paraId="16770E95" w14:textId="15D7CF15" w:rsidR="007571B9" w:rsidRPr="007571B9" w:rsidRDefault="007571B9" w:rsidP="007571B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571B9">
              <w:rPr>
                <w:rFonts w:ascii="Arial" w:hAnsi="Arial" w:cs="Arial"/>
                <w:sz w:val="20"/>
              </w:rPr>
              <w:t>Revisar y atender ASM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71B9">
              <w:rPr>
                <w:rFonts w:ascii="Arial" w:hAnsi="Arial" w:cs="Arial"/>
                <w:sz w:val="20"/>
              </w:rPr>
              <w:t>evaluaciones de ejercicios anteriores.</w:t>
            </w:r>
          </w:p>
          <w:p w14:paraId="250F2A09" w14:textId="563BF965" w:rsidR="007571B9" w:rsidRPr="007571B9" w:rsidRDefault="007571B9" w:rsidP="007571B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571B9">
              <w:rPr>
                <w:rFonts w:ascii="Arial" w:hAnsi="Arial" w:cs="Arial"/>
                <w:sz w:val="20"/>
              </w:rPr>
              <w:t>Diseñar una MIR Municipal del Fondo que este actualizada y alienada a los Planes de los otros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71B9">
              <w:rPr>
                <w:rFonts w:ascii="Arial" w:hAnsi="Arial" w:cs="Arial"/>
                <w:sz w:val="20"/>
              </w:rPr>
              <w:t>órdenes de gobierno.</w:t>
            </w:r>
          </w:p>
          <w:p w14:paraId="288AE951" w14:textId="2814FBE0" w:rsidR="007571B9" w:rsidRPr="007571B9" w:rsidRDefault="007571B9" w:rsidP="007571B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571B9">
              <w:rPr>
                <w:rFonts w:ascii="Arial" w:hAnsi="Arial" w:cs="Arial"/>
                <w:sz w:val="20"/>
              </w:rPr>
              <w:t>Definir Riesgos administrativos en el ejercicio del Fondo, para no duplicar gastos y no ejercer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71B9">
              <w:rPr>
                <w:rFonts w:ascii="Arial" w:hAnsi="Arial" w:cs="Arial"/>
                <w:sz w:val="20"/>
              </w:rPr>
              <w:t>recursos que se pudieran evitar (imprevistos).</w:t>
            </w:r>
          </w:p>
          <w:p w14:paraId="12D752AA" w14:textId="5E56A4F0" w:rsidR="000E1804" w:rsidRPr="007571B9" w:rsidRDefault="007571B9" w:rsidP="007571B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571B9">
              <w:rPr>
                <w:rFonts w:ascii="Arial" w:hAnsi="Arial" w:cs="Arial"/>
                <w:sz w:val="20"/>
              </w:rPr>
              <w:t>Ejercer la totalidad de los recursos, FORTAMUN por sus características normativas tiene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71B9">
              <w:rPr>
                <w:rFonts w:ascii="Arial" w:hAnsi="Arial" w:cs="Arial"/>
                <w:sz w:val="20"/>
              </w:rPr>
              <w:t>libertad de uso.</w:t>
            </w:r>
          </w:p>
        </w:tc>
      </w:tr>
      <w:tr w:rsidR="00D43B0F" w:rsidRPr="000E1804" w14:paraId="6DFDBCC4" w14:textId="77777777" w:rsidTr="001B6759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14B139A9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4.- Datos de la instancia evaluadora:</w:t>
            </w:r>
          </w:p>
        </w:tc>
      </w:tr>
      <w:tr w:rsidR="00D43B0F" w:rsidRPr="000E1804" w14:paraId="376EA8C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3FAA22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4.1 Nombre del coordinador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Jesús Anwar Benitez Acosta.</w:t>
            </w:r>
          </w:p>
        </w:tc>
      </w:tr>
      <w:tr w:rsidR="00D43B0F" w:rsidRPr="000E1804" w14:paraId="028854F8" w14:textId="77777777" w:rsidTr="001B6759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4EA122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4.2 Cargo: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Director General.</w:t>
            </w:r>
          </w:p>
        </w:tc>
      </w:tr>
      <w:tr w:rsidR="00D43B0F" w:rsidRPr="000E1804" w14:paraId="3355419E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3069BD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4.3 Institución a la que pertenece: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Ax Civil A.C.</w:t>
            </w:r>
          </w:p>
        </w:tc>
      </w:tr>
      <w:tr w:rsidR="00D43B0F" w:rsidRPr="000E1804" w14:paraId="209FD1DA" w14:textId="77777777" w:rsidTr="001B6759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C31F97" w14:textId="79F322BC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4.4 Principales colaboradores: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Jesús Adolfo Aguilar, Ana Isabel Ramírez Castillo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 Daniela María Pérez Álvarez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3B0F" w:rsidRPr="000E1804" w14:paraId="44182C38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42648C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4.5 Correo electrónico del coordinador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9" w:history="1">
              <w:r w:rsidRPr="000E180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axcivil@gmail.com</w:t>
              </w:r>
            </w:hyperlink>
          </w:p>
        </w:tc>
      </w:tr>
      <w:tr w:rsidR="00D43B0F" w:rsidRPr="000E1804" w14:paraId="3E531947" w14:textId="77777777" w:rsidTr="001B6759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5469E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4.6 Teléfono con clave lada: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644-1798829</w:t>
            </w:r>
          </w:p>
        </w:tc>
      </w:tr>
      <w:tr w:rsidR="00D43B0F" w:rsidRPr="000E1804" w14:paraId="5FD5182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14FD98A1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5.- Identificación del programa:</w:t>
            </w:r>
          </w:p>
        </w:tc>
      </w:tr>
      <w:tr w:rsidR="00D43B0F" w:rsidRPr="000E1804" w14:paraId="550EB8FC" w14:textId="77777777" w:rsidTr="001B6759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0D5F53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5.1 Nombre del Programa evaluado: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 de Aportaciones para el Fortalecimiento Municipal.</w:t>
            </w:r>
          </w:p>
        </w:tc>
      </w:tr>
      <w:tr w:rsidR="00D43B0F" w:rsidRPr="000E1804" w14:paraId="6FDC957E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DB807A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5.2 Siglas: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FORTAMUN</w:t>
            </w:r>
          </w:p>
        </w:tc>
      </w:tr>
      <w:tr w:rsidR="00D43B0F" w:rsidRPr="000E1804" w14:paraId="0AE33C9F" w14:textId="77777777" w:rsidTr="001B6759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60066B" w14:textId="3CFE9982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5.3 Ente público coordinador del programa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 Municipio de Guaymas.</w:t>
            </w:r>
          </w:p>
        </w:tc>
      </w:tr>
      <w:tr w:rsidR="00D43B0F" w:rsidRPr="000E1804" w14:paraId="786E4D9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995C14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5.4 Poder público al que pertenecen los programas</w:t>
            </w:r>
          </w:p>
        </w:tc>
      </w:tr>
      <w:tr w:rsidR="00D43B0F" w:rsidRPr="000E1804" w14:paraId="0D20C4D7" w14:textId="77777777" w:rsidTr="007571B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A2BFDE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Ejecutivo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A77BCC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44F3EA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Legislativo 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4E1153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FB9BA2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1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8E60B4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43B0F" w:rsidRPr="000E1804" w14:paraId="637C0981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2C31B7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5.5 Ámbito gubernamental al que pertenece:</w:t>
            </w:r>
          </w:p>
        </w:tc>
      </w:tr>
      <w:tr w:rsidR="00D43B0F" w:rsidRPr="000E1804" w14:paraId="2F0E945B" w14:textId="77777777" w:rsidTr="007571B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857368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Federal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A91295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3AA1A4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57DD4F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D1D32C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Municipal</w:t>
            </w:r>
          </w:p>
        </w:tc>
        <w:tc>
          <w:tcPr>
            <w:tcW w:w="1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9F3706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</w:tr>
      <w:tr w:rsidR="00D43B0F" w:rsidRPr="000E1804" w14:paraId="0445A539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5E4338" w14:textId="4F522368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5.6 Nombre de la unidad administrativa a cargo de los programas: </w:t>
            </w:r>
            <w:r w:rsidR="00F579A8"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Tesorería Municipal.</w:t>
            </w:r>
          </w:p>
        </w:tc>
      </w:tr>
      <w:tr w:rsidR="00D43B0F" w:rsidRPr="000E1804" w14:paraId="7787E660" w14:textId="77777777" w:rsidTr="001B6759">
        <w:trPr>
          <w:trHeight w:val="1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E02211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5.6.1 Nombre de la unidad administrativa a cargo del programa: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Municipal.</w:t>
            </w:r>
          </w:p>
        </w:tc>
      </w:tr>
      <w:tr w:rsidR="00D43B0F" w:rsidRPr="000E1804" w14:paraId="4BFFEBFB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9DE8FC" w14:textId="08DA35DA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5.6.2 Nombre del titular de la unidad administrativa: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579A8"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Daniel Seferino Apodaca Larrinaga</w:t>
            </w:r>
          </w:p>
        </w:tc>
      </w:tr>
      <w:tr w:rsidR="00D43B0F" w:rsidRPr="000E1804" w14:paraId="6A2B24FB" w14:textId="77777777" w:rsidTr="001B6759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340CCD42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6.- Datos de contratación de la evaluación:</w:t>
            </w:r>
          </w:p>
        </w:tc>
      </w:tr>
      <w:tr w:rsidR="00D43B0F" w:rsidRPr="000E1804" w14:paraId="0EB371FF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36A061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lastRenderedPageBreak/>
              <w:t>6.1 Tipo de contratación:</w:t>
            </w:r>
          </w:p>
        </w:tc>
      </w:tr>
      <w:tr w:rsidR="00D43B0F" w:rsidRPr="000E1804" w14:paraId="6EC349F7" w14:textId="77777777" w:rsidTr="007571B9">
        <w:trPr>
          <w:trHeight w:val="7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29056D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Adjudicación Directa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C1EC81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X</w:t>
            </w:r>
          </w:p>
        </w:tc>
        <w:tc>
          <w:tcPr>
            <w:tcW w:w="1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9AFCC2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Invitación a tres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DF8DE5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5367D9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Nacional</w:t>
            </w:r>
          </w:p>
        </w:tc>
        <w:tc>
          <w:tcPr>
            <w:tcW w:w="1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C3F1FB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2717A7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Internacional</w:t>
            </w:r>
          </w:p>
        </w:tc>
      </w:tr>
      <w:tr w:rsidR="00D43B0F" w:rsidRPr="000E1804" w14:paraId="032114EC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F982F0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6.2 Unidad responsable de contratar: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</w:t>
            </w:r>
          </w:p>
        </w:tc>
      </w:tr>
      <w:tr w:rsidR="00D43B0F" w:rsidRPr="000E1804" w14:paraId="6971F9F0" w14:textId="77777777" w:rsidTr="001B675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2C4C25" w14:textId="66FD4A8C" w:rsidR="00D43B0F" w:rsidRPr="000E1804" w:rsidRDefault="00D43B0F" w:rsidP="00171A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6.3 Costo Total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FF57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171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55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="00171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00.00</w:t>
            </w:r>
          </w:p>
        </w:tc>
      </w:tr>
      <w:tr w:rsidR="00D43B0F" w:rsidRPr="000E1804" w14:paraId="747FA56A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8E5C81" w14:textId="2D2EDB18" w:rsidR="00D43B0F" w:rsidRPr="000E1804" w:rsidRDefault="00D43B0F" w:rsidP="00A804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6.4 Fuente de financiamiento: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Recurso F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ederal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3B0F" w:rsidRPr="000E1804" w14:paraId="0CDD0EA5" w14:textId="77777777" w:rsidTr="001B6759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5FF9CA91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7.- Difusión de la evaluación:</w:t>
            </w:r>
          </w:p>
        </w:tc>
      </w:tr>
      <w:tr w:rsidR="00D43B0F" w:rsidRPr="000E1804" w14:paraId="465EBF4F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878DFC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7.1 Difusión en internet de la evaluación:</w:t>
            </w:r>
          </w:p>
        </w:tc>
      </w:tr>
      <w:tr w:rsidR="00D43B0F" w:rsidRPr="000E1804" w14:paraId="50B79148" w14:textId="77777777" w:rsidTr="001B675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DE0D78" w14:textId="672649D8" w:rsidR="00D43B0F" w:rsidRPr="000E1804" w:rsidRDefault="004A6A4B" w:rsidP="00544E6E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  <w:r w:rsidRPr="004A6A4B">
              <w:t>https://smt.guaymas.gob.mx/archivo_publico.php?id=22990</w:t>
            </w:r>
          </w:p>
        </w:tc>
      </w:tr>
      <w:tr w:rsidR="00D43B0F" w:rsidRPr="000E1804" w14:paraId="08600CE0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4D4515" w14:textId="6C98C587" w:rsidR="00D43B0F" w:rsidRPr="000E1804" w:rsidRDefault="00D43B0F" w:rsidP="004A6A4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7.2 Difusión en internet del Formato:</w:t>
            </w:r>
            <w:r w:rsidR="00756CB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</w:tr>
    </w:tbl>
    <w:p w14:paraId="3CFD0C2A" w14:textId="52C889CA" w:rsidR="00D43B0F" w:rsidRDefault="00D43B0F">
      <w:pPr>
        <w:rPr>
          <w:rFonts w:ascii="Arial" w:hAnsi="Arial" w:cs="Arial"/>
        </w:rPr>
      </w:pPr>
    </w:p>
    <w:p w14:paraId="0292AF83" w14:textId="77777777" w:rsidR="004E4D9D" w:rsidRDefault="004E4D9D">
      <w:pPr>
        <w:rPr>
          <w:rFonts w:ascii="Arial" w:hAnsi="Arial" w:cs="Arial"/>
        </w:rPr>
      </w:pPr>
    </w:p>
    <w:p w14:paraId="5063F10E" w14:textId="77777777" w:rsidR="004E4D9D" w:rsidRDefault="004E4D9D">
      <w:pPr>
        <w:rPr>
          <w:rFonts w:ascii="Arial" w:hAnsi="Arial" w:cs="Arial"/>
        </w:rPr>
      </w:pPr>
    </w:p>
    <w:p w14:paraId="25239655" w14:textId="77777777" w:rsidR="004E4D9D" w:rsidRDefault="004E4D9D">
      <w:pPr>
        <w:rPr>
          <w:rFonts w:ascii="Arial" w:hAnsi="Arial" w:cs="Arial"/>
        </w:rPr>
      </w:pPr>
    </w:p>
    <w:p w14:paraId="614B091A" w14:textId="77777777" w:rsidR="004E4D9D" w:rsidRDefault="004E4D9D">
      <w:pPr>
        <w:rPr>
          <w:rFonts w:ascii="Arial" w:hAnsi="Arial" w:cs="Arial"/>
        </w:rPr>
      </w:pPr>
    </w:p>
    <w:p w14:paraId="16A91C90" w14:textId="77777777" w:rsidR="004E4D9D" w:rsidRDefault="004E4D9D">
      <w:pPr>
        <w:rPr>
          <w:rFonts w:ascii="Arial" w:hAnsi="Arial" w:cs="Arial"/>
        </w:rPr>
      </w:pPr>
    </w:p>
    <w:p w14:paraId="70B98C4A" w14:textId="42EBD6B5" w:rsidR="004E4D9D" w:rsidRDefault="004A6A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47D3C5" w14:textId="77777777" w:rsidR="004E4D9D" w:rsidRDefault="004E4D9D">
      <w:pPr>
        <w:rPr>
          <w:rFonts w:ascii="Arial" w:hAnsi="Arial" w:cs="Arial"/>
        </w:rPr>
      </w:pPr>
    </w:p>
    <w:p w14:paraId="7393DACB" w14:textId="77777777" w:rsidR="004E4D9D" w:rsidRDefault="004E4D9D">
      <w:pPr>
        <w:rPr>
          <w:rFonts w:ascii="Arial" w:hAnsi="Arial" w:cs="Arial"/>
        </w:rPr>
      </w:pPr>
    </w:p>
    <w:p w14:paraId="0A3DA0B9" w14:textId="77777777" w:rsidR="004E4D9D" w:rsidRDefault="004E4D9D">
      <w:pPr>
        <w:rPr>
          <w:rFonts w:ascii="Arial" w:hAnsi="Arial" w:cs="Arial"/>
        </w:rPr>
      </w:pPr>
    </w:p>
    <w:p w14:paraId="794BA029" w14:textId="77777777" w:rsidR="004E4D9D" w:rsidRDefault="004E4D9D">
      <w:pPr>
        <w:rPr>
          <w:rFonts w:ascii="Arial" w:hAnsi="Arial" w:cs="Arial"/>
        </w:rPr>
      </w:pPr>
    </w:p>
    <w:p w14:paraId="654C459F" w14:textId="77777777" w:rsidR="004E4D9D" w:rsidRDefault="004E4D9D">
      <w:pPr>
        <w:rPr>
          <w:rFonts w:ascii="Arial" w:hAnsi="Arial" w:cs="Arial"/>
        </w:rPr>
      </w:pPr>
    </w:p>
    <w:p w14:paraId="3A17C100" w14:textId="77777777" w:rsidR="004E4D9D" w:rsidRDefault="004E4D9D">
      <w:pPr>
        <w:rPr>
          <w:rFonts w:ascii="Arial" w:hAnsi="Arial" w:cs="Arial"/>
        </w:rPr>
      </w:pPr>
    </w:p>
    <w:p w14:paraId="3C53E77B" w14:textId="77777777" w:rsidR="004E4D9D" w:rsidRDefault="004E4D9D">
      <w:pPr>
        <w:rPr>
          <w:rFonts w:ascii="Arial" w:hAnsi="Arial" w:cs="Arial"/>
        </w:rPr>
      </w:pPr>
    </w:p>
    <w:p w14:paraId="79E42249" w14:textId="77777777" w:rsidR="004E4D9D" w:rsidRDefault="004E4D9D">
      <w:pPr>
        <w:rPr>
          <w:rFonts w:ascii="Arial" w:hAnsi="Arial" w:cs="Arial"/>
        </w:rPr>
      </w:pPr>
    </w:p>
    <w:p w14:paraId="40044B19" w14:textId="77777777" w:rsidR="004E4D9D" w:rsidRDefault="004E4D9D">
      <w:pPr>
        <w:rPr>
          <w:rFonts w:ascii="Arial" w:hAnsi="Arial" w:cs="Arial"/>
        </w:rPr>
      </w:pPr>
    </w:p>
    <w:p w14:paraId="7FC1CC3B" w14:textId="77777777" w:rsidR="004E4D9D" w:rsidRDefault="004E4D9D">
      <w:pPr>
        <w:rPr>
          <w:rFonts w:ascii="Arial" w:hAnsi="Arial" w:cs="Arial"/>
        </w:rPr>
      </w:pPr>
    </w:p>
    <w:p w14:paraId="48C4DE95" w14:textId="6F358398" w:rsidR="004E4D9D" w:rsidRDefault="004E4D9D">
      <w:pPr>
        <w:rPr>
          <w:rFonts w:ascii="Arial" w:hAnsi="Arial" w:cs="Arial"/>
        </w:rPr>
      </w:pPr>
    </w:p>
    <w:p w14:paraId="7306556D" w14:textId="55083680" w:rsidR="007571B9" w:rsidRDefault="007571B9">
      <w:pPr>
        <w:rPr>
          <w:rFonts w:ascii="Arial" w:hAnsi="Arial" w:cs="Arial"/>
        </w:rPr>
      </w:pPr>
    </w:p>
    <w:p w14:paraId="371FA8BD" w14:textId="77777777" w:rsidR="007571B9" w:rsidRPr="000E1804" w:rsidRDefault="007571B9">
      <w:pPr>
        <w:rPr>
          <w:rFonts w:ascii="Arial" w:hAnsi="Arial" w:cs="Arial"/>
        </w:rPr>
      </w:pPr>
    </w:p>
    <w:p w14:paraId="725ADEC0" w14:textId="77777777" w:rsidR="00D43B0F" w:rsidRPr="000E1804" w:rsidRDefault="00D43B0F">
      <w:pPr>
        <w:rPr>
          <w:rFonts w:ascii="Arial" w:hAnsi="Arial" w:cs="Arial"/>
        </w:rPr>
      </w:pPr>
    </w:p>
    <w:p w14:paraId="6CECF76F" w14:textId="59DD3ECE" w:rsidR="00D43B0F" w:rsidRPr="000E1804" w:rsidRDefault="00D43B0F">
      <w:pPr>
        <w:rPr>
          <w:rFonts w:ascii="Arial" w:hAnsi="Arial" w:cs="Arial"/>
        </w:rPr>
      </w:pPr>
    </w:p>
    <w:sectPr w:rsidR="00D43B0F" w:rsidRPr="000E1804" w:rsidSect="007636C9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D46C" w14:textId="77777777" w:rsidR="00060992" w:rsidRDefault="00060992" w:rsidP="009A38C0">
      <w:pPr>
        <w:spacing w:after="0" w:line="240" w:lineRule="auto"/>
      </w:pPr>
      <w:r>
        <w:separator/>
      </w:r>
    </w:p>
  </w:endnote>
  <w:endnote w:type="continuationSeparator" w:id="0">
    <w:p w14:paraId="1F9F9C89" w14:textId="77777777" w:rsidR="00060992" w:rsidRDefault="00060992" w:rsidP="009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DD25F" w14:textId="77777777" w:rsidR="00060992" w:rsidRDefault="00060992" w:rsidP="009A38C0">
      <w:pPr>
        <w:spacing w:after="0" w:line="240" w:lineRule="auto"/>
      </w:pPr>
      <w:r>
        <w:separator/>
      </w:r>
    </w:p>
  </w:footnote>
  <w:footnote w:type="continuationSeparator" w:id="0">
    <w:p w14:paraId="774DFFC0" w14:textId="77777777" w:rsidR="00060992" w:rsidRDefault="00060992" w:rsidP="009A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637"/>
    <w:multiLevelType w:val="hybridMultilevel"/>
    <w:tmpl w:val="89E20CCC"/>
    <w:lvl w:ilvl="0" w:tplc="0A4E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0EAE"/>
    <w:multiLevelType w:val="hybridMultilevel"/>
    <w:tmpl w:val="99C24954"/>
    <w:lvl w:ilvl="0" w:tplc="FFCCBC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18AC"/>
    <w:multiLevelType w:val="hybridMultilevel"/>
    <w:tmpl w:val="2BEC5C42"/>
    <w:lvl w:ilvl="0" w:tplc="B7C8F7D0">
      <w:start w:val="1"/>
      <w:numFmt w:val="decimal"/>
      <w:lvlText w:val="%1."/>
      <w:lvlJc w:val="left"/>
      <w:pPr>
        <w:ind w:left="1080" w:hanging="720"/>
      </w:pPr>
      <w:rPr>
        <w:b/>
        <w:bCs/>
        <w:color w:val="030047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DE6"/>
    <w:multiLevelType w:val="multilevel"/>
    <w:tmpl w:val="5A1EB7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233615"/>
    <w:multiLevelType w:val="hybridMultilevel"/>
    <w:tmpl w:val="61962008"/>
    <w:lvl w:ilvl="0" w:tplc="0A4E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67648"/>
    <w:multiLevelType w:val="hybridMultilevel"/>
    <w:tmpl w:val="E67A6700"/>
    <w:lvl w:ilvl="0" w:tplc="5B786B3A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  <w:color w:val="03004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04D18"/>
    <w:multiLevelType w:val="hybridMultilevel"/>
    <w:tmpl w:val="832C926E"/>
    <w:lvl w:ilvl="0" w:tplc="229AD4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7915"/>
    <w:multiLevelType w:val="hybridMultilevel"/>
    <w:tmpl w:val="BE5ED55E"/>
    <w:lvl w:ilvl="0" w:tplc="E850FD2C">
      <w:start w:val="5"/>
      <w:numFmt w:val="bullet"/>
      <w:lvlText w:val="•"/>
      <w:lvlJc w:val="left"/>
      <w:pPr>
        <w:ind w:left="1060" w:hanging="70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015B"/>
    <w:multiLevelType w:val="hybridMultilevel"/>
    <w:tmpl w:val="3A788828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213"/>
    <w:multiLevelType w:val="hybridMultilevel"/>
    <w:tmpl w:val="04E63AC8"/>
    <w:lvl w:ilvl="0" w:tplc="9BCA1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30047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2A32"/>
    <w:multiLevelType w:val="hybridMultilevel"/>
    <w:tmpl w:val="062036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D3A63"/>
    <w:multiLevelType w:val="hybridMultilevel"/>
    <w:tmpl w:val="7184764E"/>
    <w:lvl w:ilvl="0" w:tplc="FFCCBC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1325C"/>
    <w:multiLevelType w:val="hybridMultilevel"/>
    <w:tmpl w:val="52E6A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4F36"/>
    <w:multiLevelType w:val="hybridMultilevel"/>
    <w:tmpl w:val="40C08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0D79"/>
    <w:multiLevelType w:val="hybridMultilevel"/>
    <w:tmpl w:val="0E9267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A4845"/>
    <w:multiLevelType w:val="hybridMultilevel"/>
    <w:tmpl w:val="397461BC"/>
    <w:lvl w:ilvl="0" w:tplc="E850FD2C">
      <w:start w:val="5"/>
      <w:numFmt w:val="bullet"/>
      <w:lvlText w:val="•"/>
      <w:lvlJc w:val="left"/>
      <w:pPr>
        <w:ind w:left="1060" w:hanging="70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364B"/>
    <w:multiLevelType w:val="hybridMultilevel"/>
    <w:tmpl w:val="0728F6BE"/>
    <w:lvl w:ilvl="0" w:tplc="5B786B3A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  <w:color w:val="03004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D6487"/>
    <w:multiLevelType w:val="hybridMultilevel"/>
    <w:tmpl w:val="FC82D0D8"/>
    <w:lvl w:ilvl="0" w:tplc="AA7E2C4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"/>
  </w:num>
  <w:num w:numId="15">
    <w:abstractNumId w:val="16"/>
  </w:num>
  <w:num w:numId="16">
    <w:abstractNumId w:val="5"/>
  </w:num>
  <w:num w:numId="17">
    <w:abstractNumId w:val="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2"/>
    <w:rsid w:val="00036A00"/>
    <w:rsid w:val="00060992"/>
    <w:rsid w:val="00067A6B"/>
    <w:rsid w:val="000B3754"/>
    <w:rsid w:val="000C26A1"/>
    <w:rsid w:val="000E1804"/>
    <w:rsid w:val="000E4874"/>
    <w:rsid w:val="00133BFA"/>
    <w:rsid w:val="00147FF5"/>
    <w:rsid w:val="00171A54"/>
    <w:rsid w:val="001732A3"/>
    <w:rsid w:val="0018378E"/>
    <w:rsid w:val="00193A91"/>
    <w:rsid w:val="001A31A5"/>
    <w:rsid w:val="001B6759"/>
    <w:rsid w:val="001E63F6"/>
    <w:rsid w:val="00200037"/>
    <w:rsid w:val="00207F47"/>
    <w:rsid w:val="00240374"/>
    <w:rsid w:val="00263890"/>
    <w:rsid w:val="0027117D"/>
    <w:rsid w:val="002D0C80"/>
    <w:rsid w:val="002F349F"/>
    <w:rsid w:val="00333FB2"/>
    <w:rsid w:val="0039363F"/>
    <w:rsid w:val="003A5564"/>
    <w:rsid w:val="003D67C8"/>
    <w:rsid w:val="003D7E57"/>
    <w:rsid w:val="00416F3C"/>
    <w:rsid w:val="004174E7"/>
    <w:rsid w:val="00446575"/>
    <w:rsid w:val="004860E6"/>
    <w:rsid w:val="004A396E"/>
    <w:rsid w:val="004A6A4B"/>
    <w:rsid w:val="004B0C59"/>
    <w:rsid w:val="004E4D9D"/>
    <w:rsid w:val="004F4B7C"/>
    <w:rsid w:val="00544E6E"/>
    <w:rsid w:val="005A6733"/>
    <w:rsid w:val="00603041"/>
    <w:rsid w:val="0065207B"/>
    <w:rsid w:val="0066374C"/>
    <w:rsid w:val="00683BB7"/>
    <w:rsid w:val="0068407C"/>
    <w:rsid w:val="006D09FC"/>
    <w:rsid w:val="006D788E"/>
    <w:rsid w:val="006E11FD"/>
    <w:rsid w:val="006F1B73"/>
    <w:rsid w:val="00733DC2"/>
    <w:rsid w:val="00756CB6"/>
    <w:rsid w:val="007571B9"/>
    <w:rsid w:val="007636C9"/>
    <w:rsid w:val="0078589E"/>
    <w:rsid w:val="007864E9"/>
    <w:rsid w:val="00787C08"/>
    <w:rsid w:val="007A0D16"/>
    <w:rsid w:val="007C1522"/>
    <w:rsid w:val="0085121D"/>
    <w:rsid w:val="00851D42"/>
    <w:rsid w:val="00873081"/>
    <w:rsid w:val="009571AF"/>
    <w:rsid w:val="00991D06"/>
    <w:rsid w:val="00997394"/>
    <w:rsid w:val="009A38C0"/>
    <w:rsid w:val="009B6605"/>
    <w:rsid w:val="009C7E7A"/>
    <w:rsid w:val="009F1211"/>
    <w:rsid w:val="00A00D69"/>
    <w:rsid w:val="00A219A1"/>
    <w:rsid w:val="00A23AE6"/>
    <w:rsid w:val="00A804AD"/>
    <w:rsid w:val="00B96598"/>
    <w:rsid w:val="00BA1090"/>
    <w:rsid w:val="00BD1748"/>
    <w:rsid w:val="00BF0D34"/>
    <w:rsid w:val="00C22C4F"/>
    <w:rsid w:val="00C4050A"/>
    <w:rsid w:val="00C7751A"/>
    <w:rsid w:val="00C93B32"/>
    <w:rsid w:val="00D372A1"/>
    <w:rsid w:val="00D43B0F"/>
    <w:rsid w:val="00D71143"/>
    <w:rsid w:val="00DF0AF5"/>
    <w:rsid w:val="00E1553E"/>
    <w:rsid w:val="00E27EE9"/>
    <w:rsid w:val="00E30D8E"/>
    <w:rsid w:val="00E83EA4"/>
    <w:rsid w:val="00E87B97"/>
    <w:rsid w:val="00EA012E"/>
    <w:rsid w:val="00EA5290"/>
    <w:rsid w:val="00EA6819"/>
    <w:rsid w:val="00EF7F3F"/>
    <w:rsid w:val="00F374C5"/>
    <w:rsid w:val="00F56F28"/>
    <w:rsid w:val="00F579A8"/>
    <w:rsid w:val="00F60992"/>
    <w:rsid w:val="00F84866"/>
    <w:rsid w:val="00F94442"/>
    <w:rsid w:val="00FB6647"/>
    <w:rsid w:val="00FC1843"/>
    <w:rsid w:val="00FD0428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C2B3C"/>
  <w15:docId w15:val="{E1ECA345-8EA4-4E6B-BAB6-79FF5DA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90"/>
  </w:style>
  <w:style w:type="paragraph" w:styleId="Ttulo1">
    <w:name w:val="heading 1"/>
    <w:basedOn w:val="Normal"/>
    <w:next w:val="Normal"/>
    <w:link w:val="Ttulo1Car"/>
    <w:uiPriority w:val="9"/>
    <w:qFormat/>
    <w:rsid w:val="00652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1">
    <w:name w:val="Tabla normal 11"/>
    <w:basedOn w:val="Tablanormal"/>
    <w:uiPriority w:val="41"/>
    <w:rsid w:val="006F1B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52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5207B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3B3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56F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F2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F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48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8C0"/>
  </w:style>
  <w:style w:type="paragraph" w:styleId="Piedepgina">
    <w:name w:val="footer"/>
    <w:basedOn w:val="Normal"/>
    <w:link w:val="PiedepginaCar"/>
    <w:uiPriority w:val="99"/>
    <w:unhideWhenUsed/>
    <w:rsid w:val="009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8C0"/>
  </w:style>
  <w:style w:type="paragraph" w:styleId="Textodeglobo">
    <w:name w:val="Balloon Text"/>
    <w:basedOn w:val="Normal"/>
    <w:link w:val="TextodegloboCar"/>
    <w:uiPriority w:val="99"/>
    <w:semiHidden/>
    <w:unhideWhenUsed/>
    <w:rsid w:val="0017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xcivi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437C78-7DA6-43F2-A064-A49168EC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benitez</dc:creator>
  <cp:lastModifiedBy>Hugo</cp:lastModifiedBy>
  <cp:revision>4</cp:revision>
  <cp:lastPrinted>2024-02-27T17:21:00Z</cp:lastPrinted>
  <dcterms:created xsi:type="dcterms:W3CDTF">2024-02-27T17:18:00Z</dcterms:created>
  <dcterms:modified xsi:type="dcterms:W3CDTF">2024-02-27T17:49:00Z</dcterms:modified>
</cp:coreProperties>
</file>