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6C7" w:rsidRDefault="005E46C7" w:rsidP="005E46C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46C7" w:rsidRPr="001D7C24" w:rsidRDefault="005E46C7" w:rsidP="005E46C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46C7" w:rsidRDefault="005E46C7" w:rsidP="005E46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D7C24">
        <w:rPr>
          <w:rFonts w:ascii="Arial" w:hAnsi="Arial" w:cs="Arial"/>
          <w:b/>
          <w:sz w:val="24"/>
          <w:szCs w:val="24"/>
          <w:shd w:val="clear" w:color="auto" w:fill="FFFFFF"/>
        </w:rPr>
        <w:t>DIRECCIÓN DE SEGURIDAD PÚBLICA DE GUAYMAS, SONORA.</w:t>
      </w:r>
    </w:p>
    <w:p w:rsidR="005E46C7" w:rsidRPr="001D7C24" w:rsidRDefault="005E46C7" w:rsidP="005E46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E46C7" w:rsidRPr="001D7C24" w:rsidRDefault="005E46C7" w:rsidP="005E46C7">
      <w:pPr>
        <w:tabs>
          <w:tab w:val="left" w:pos="540"/>
        </w:tabs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D7C24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</w:t>
      </w:r>
    </w:p>
    <w:p w:rsidR="005E46C7" w:rsidRPr="001D7C24" w:rsidRDefault="005E46C7" w:rsidP="005E46C7">
      <w:pPr>
        <w:spacing w:after="0" w:line="36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D7C24">
        <w:rPr>
          <w:rFonts w:ascii="Arial" w:hAnsi="Arial" w:cs="Arial"/>
          <w:b/>
          <w:sz w:val="24"/>
          <w:szCs w:val="24"/>
          <w:shd w:val="clear" w:color="auto" w:fill="FFFFFF"/>
        </w:rPr>
        <w:t>A QUIEN CORRESPONDA:</w:t>
      </w:r>
      <w:bookmarkStart w:id="0" w:name="_GoBack"/>
      <w:bookmarkEnd w:id="0"/>
    </w:p>
    <w:p w:rsidR="005E46C7" w:rsidRPr="001D7C24" w:rsidRDefault="005E46C7" w:rsidP="005E46C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E46C7" w:rsidRPr="001D7C24" w:rsidRDefault="005E46C7" w:rsidP="005E46C7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D7C24">
        <w:rPr>
          <w:rFonts w:ascii="Arial" w:hAnsi="Arial" w:cs="Arial"/>
          <w:sz w:val="24"/>
          <w:szCs w:val="24"/>
          <w:shd w:val="clear" w:color="auto" w:fill="FFFFFF"/>
        </w:rPr>
        <w:t>DESPUÉS DE HABER REALIZADO UNA VISITA DE VALORACIÓN DE IMPACTO EN LA SEGURIDAD PÚBLICA</w:t>
      </w:r>
      <w:r w:rsidRPr="001D7C24">
        <w:rPr>
          <w:rFonts w:ascii="Arial" w:hAnsi="Arial" w:cs="Arial"/>
          <w:sz w:val="24"/>
          <w:szCs w:val="24"/>
        </w:rPr>
        <w:t>, ELEMENTOS COMISIONADOS EN EL SECTOR</w:t>
      </w:r>
      <w:r w:rsidRPr="001D7C24">
        <w:rPr>
          <w:rFonts w:ascii="Arial" w:hAnsi="Arial" w:cs="Arial"/>
          <w:sz w:val="24"/>
          <w:szCs w:val="24"/>
          <w:shd w:val="clear" w:color="auto" w:fill="FFFFFF"/>
        </w:rPr>
        <w:t xml:space="preserve"> DEL ENTORNO DONDE SE LOCALIZA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(DOMICILIO), </w:t>
      </w:r>
      <w:r w:rsidRPr="001D7C24">
        <w:rPr>
          <w:rFonts w:ascii="Arial" w:hAnsi="Arial" w:cs="Arial"/>
          <w:sz w:val="24"/>
          <w:szCs w:val="24"/>
        </w:rPr>
        <w:t>EN TORNO A LOS 4 PUNTOS CARDINALES,</w:t>
      </w:r>
      <w:r w:rsidRPr="001D7C24">
        <w:rPr>
          <w:rFonts w:ascii="Arial" w:hAnsi="Arial" w:cs="Arial"/>
          <w:sz w:val="24"/>
          <w:szCs w:val="24"/>
          <w:shd w:val="clear" w:color="auto" w:fill="FFFFFF"/>
        </w:rPr>
        <w:t xml:space="preserve"> SE CONCLUYE QUE EL FUNCIONAMIENTO DE DICHO ESTABLECIMIENTO </w:t>
      </w:r>
      <w:r w:rsidRPr="001D7C24">
        <w:rPr>
          <w:rFonts w:ascii="Arial" w:hAnsi="Arial" w:cs="Arial"/>
          <w:b/>
          <w:sz w:val="24"/>
          <w:szCs w:val="24"/>
          <w:shd w:val="clear" w:color="auto" w:fill="FFFFFF"/>
        </w:rPr>
        <w:t>NO</w:t>
      </w:r>
      <w:r w:rsidRPr="001D7C24">
        <w:rPr>
          <w:rFonts w:ascii="Arial" w:hAnsi="Arial" w:cs="Arial"/>
          <w:sz w:val="24"/>
          <w:szCs w:val="24"/>
          <w:shd w:val="clear" w:color="auto" w:fill="FFFFFF"/>
        </w:rPr>
        <w:t xml:space="preserve"> MODIFICA LAS CONDICIONES DE SEGURIDAD DE ESTA ÁREA. </w:t>
      </w:r>
    </w:p>
    <w:p w:rsidR="005E46C7" w:rsidRPr="00FA0B5B" w:rsidRDefault="005E46C7" w:rsidP="005E46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D7C24">
        <w:rPr>
          <w:rFonts w:ascii="Arial" w:hAnsi="Arial" w:cs="Arial"/>
          <w:sz w:val="24"/>
          <w:szCs w:val="24"/>
          <w:shd w:val="clear" w:color="auto" w:fill="FFFFFF"/>
        </w:rPr>
        <w:t>SE EMITE EL PRESENTE DICTAMEN PARA LOS FINES LEGALES 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QUE HAYA LUGAR, SIENDO </w:t>
      </w:r>
      <w:r w:rsidRPr="00FA0B5B">
        <w:rPr>
          <w:rFonts w:ascii="Arial" w:hAnsi="Arial" w:cs="Arial"/>
          <w:b/>
          <w:sz w:val="24"/>
          <w:szCs w:val="24"/>
          <w:shd w:val="clear" w:color="auto" w:fill="FFFFFF"/>
        </w:rPr>
        <w:t>(FECHA).</w:t>
      </w:r>
    </w:p>
    <w:p w:rsidR="005E46C7" w:rsidRPr="001D7C24" w:rsidRDefault="005E46C7" w:rsidP="005E46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E46C7" w:rsidRDefault="005E46C7" w:rsidP="005E46C7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D7C24">
        <w:rPr>
          <w:rFonts w:ascii="Arial" w:hAnsi="Arial" w:cs="Arial"/>
          <w:sz w:val="24"/>
          <w:szCs w:val="24"/>
          <w:shd w:val="clear" w:color="auto" w:fill="FFFFFF"/>
        </w:rPr>
        <w:t>SIN MÁS POR EL MOMENTO QUEDO DE USTED.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5E46C7" w:rsidRPr="001D7C24" w:rsidRDefault="005E46C7" w:rsidP="005E46C7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E46C7" w:rsidRPr="001D7C24" w:rsidRDefault="005E46C7" w:rsidP="005E46C7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E46C7" w:rsidRDefault="005E46C7" w:rsidP="005E46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7211">
        <w:rPr>
          <w:rFonts w:ascii="Arial" w:hAnsi="Arial" w:cs="Arial"/>
          <w:b/>
          <w:sz w:val="24"/>
          <w:szCs w:val="24"/>
        </w:rPr>
        <w:t>A T E N T A M E N T E</w:t>
      </w:r>
    </w:p>
    <w:p w:rsidR="005E46C7" w:rsidRPr="001D7C24" w:rsidRDefault="005E46C7" w:rsidP="005E46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46C7" w:rsidRPr="001D7C24" w:rsidRDefault="005E46C7" w:rsidP="005E46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46C7" w:rsidRDefault="005E46C7" w:rsidP="005E46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CAPITAN DE NAVIO IM.P.</w:t>
      </w:r>
    </w:p>
    <w:p w:rsidR="005E46C7" w:rsidRDefault="005E46C7" w:rsidP="005E46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C. ELADIO AMAYA MUÑIZ</w:t>
      </w:r>
    </w:p>
    <w:p w:rsidR="005E46C7" w:rsidRDefault="005E46C7" w:rsidP="005E46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46C7" w:rsidRPr="001D7C24" w:rsidRDefault="005E46C7" w:rsidP="005E46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7C24">
        <w:rPr>
          <w:rFonts w:ascii="Arial" w:hAnsi="Arial" w:cs="Arial"/>
          <w:b/>
          <w:sz w:val="24"/>
          <w:szCs w:val="24"/>
        </w:rPr>
        <w:t xml:space="preserve">COMISARIO GENERAL DE LA POLICÍA </w:t>
      </w:r>
    </w:p>
    <w:p w:rsidR="005E46C7" w:rsidRDefault="005E46C7" w:rsidP="005E46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7C24">
        <w:rPr>
          <w:rFonts w:ascii="Arial" w:hAnsi="Arial" w:cs="Arial"/>
          <w:b/>
          <w:sz w:val="24"/>
          <w:szCs w:val="24"/>
        </w:rPr>
        <w:t>Y TRANSITO MUNICIPAL</w:t>
      </w:r>
    </w:p>
    <w:p w:rsidR="005E46C7" w:rsidRDefault="005E46C7" w:rsidP="005E46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D745F" w:rsidRDefault="002D745F"/>
    <w:sectPr w:rsidR="002D745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692" w:rsidRDefault="00D02692" w:rsidP="005E46C7">
      <w:pPr>
        <w:spacing w:after="0" w:line="240" w:lineRule="auto"/>
      </w:pPr>
      <w:r>
        <w:separator/>
      </w:r>
    </w:p>
  </w:endnote>
  <w:endnote w:type="continuationSeparator" w:id="0">
    <w:p w:rsidR="00D02692" w:rsidRDefault="00D02692" w:rsidP="005E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6C7" w:rsidRPr="005E46C7" w:rsidRDefault="005E46C7" w:rsidP="005E46C7">
    <w:pPr>
      <w:pStyle w:val="Piedepgina"/>
    </w:pPr>
    <w:r>
      <w:rPr>
        <w:noProof/>
      </w:rPr>
      <w:drawing>
        <wp:inline distT="0" distB="0" distL="0" distR="0" wp14:anchorId="0A7E5D81" wp14:editId="2CD5E13A">
          <wp:extent cx="5612130" cy="685800"/>
          <wp:effectExtent l="0" t="0" r="7620" b="0"/>
          <wp:docPr id="1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fficeArt object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692" w:rsidRDefault="00D02692" w:rsidP="005E46C7">
      <w:pPr>
        <w:spacing w:after="0" w:line="240" w:lineRule="auto"/>
      </w:pPr>
      <w:r>
        <w:separator/>
      </w:r>
    </w:p>
  </w:footnote>
  <w:footnote w:type="continuationSeparator" w:id="0">
    <w:p w:rsidR="00D02692" w:rsidRDefault="00D02692" w:rsidP="005E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6C7" w:rsidRPr="005E46C7" w:rsidRDefault="005E46C7" w:rsidP="005E46C7">
    <w:pPr>
      <w:pStyle w:val="Encabezado"/>
    </w:pPr>
    <w:r>
      <w:rPr>
        <w:noProof/>
      </w:rPr>
      <w:drawing>
        <wp:inline distT="0" distB="0" distL="0" distR="0" wp14:anchorId="468F663E" wp14:editId="06522148">
          <wp:extent cx="5603240" cy="907415"/>
          <wp:effectExtent l="0" t="0" r="0" b="6985"/>
          <wp:docPr id="11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fficeArt object" descr="image1.png"/>
                  <pic:cNvPicPr/>
                </pic:nvPicPr>
                <pic:blipFill rotWithShape="1">
                  <a:blip r:embed="rId1">
                    <a:extLst/>
                  </a:blip>
                  <a:srcRect t="12438" b="12231"/>
                  <a:stretch/>
                </pic:blipFill>
                <pic:spPr bwMode="auto">
                  <a:xfrm>
                    <a:off x="0" y="0"/>
                    <a:ext cx="5603240" cy="907415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C7"/>
    <w:rsid w:val="002D745F"/>
    <w:rsid w:val="005E46C7"/>
    <w:rsid w:val="00D0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057E6-0FD9-4062-B8A1-7B077B9B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6C7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46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6C7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E46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6C7"/>
    <w:rPr>
      <w:rFonts w:eastAsiaTheme="minorEastAs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</dc:creator>
  <cp:keywords/>
  <dc:description/>
  <cp:lastModifiedBy>AIO</cp:lastModifiedBy>
  <cp:revision>1</cp:revision>
  <dcterms:created xsi:type="dcterms:W3CDTF">2024-01-08T19:51:00Z</dcterms:created>
  <dcterms:modified xsi:type="dcterms:W3CDTF">2024-01-08T19:52:00Z</dcterms:modified>
</cp:coreProperties>
</file>